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F7DF" w14:textId="72362D11" w:rsidR="00026564" w:rsidRDefault="00551FBA">
      <w:pPr>
        <w:spacing w:line="460" w:lineRule="exact"/>
        <w:jc w:val="center"/>
        <w:rPr>
          <w:rFonts w:ascii="黑体" w:eastAsia="黑体" w:hAnsi="华文中宋"/>
          <w:b/>
          <w:sz w:val="44"/>
          <w:szCs w:val="44"/>
        </w:rPr>
      </w:pPr>
      <w:bookmarkStart w:id="0" w:name="_Hlk198022473"/>
      <w:r w:rsidRPr="00551FBA">
        <w:rPr>
          <w:rFonts w:ascii="黑体" w:eastAsia="黑体" w:hAnsi="华文中宋" w:hint="eastAsia"/>
          <w:b/>
          <w:sz w:val="44"/>
          <w:szCs w:val="44"/>
        </w:rPr>
        <w:t>杭州新电商发展研究基地</w:t>
      </w:r>
    </w:p>
    <w:bookmarkEnd w:id="0"/>
    <w:p w14:paraId="521E0672" w14:textId="78FE9D70" w:rsidR="00026564" w:rsidRDefault="00F766D7">
      <w:pPr>
        <w:spacing w:line="460" w:lineRule="exact"/>
        <w:jc w:val="center"/>
        <w:outlineLvl w:val="0"/>
        <w:rPr>
          <w:rFonts w:ascii="黑体" w:eastAsia="黑体" w:hAnsi="华文中宋"/>
          <w:b/>
          <w:sz w:val="44"/>
          <w:szCs w:val="44"/>
        </w:rPr>
      </w:pPr>
      <w:r>
        <w:rPr>
          <w:rFonts w:ascii="黑体" w:eastAsia="黑体" w:hAnsi="华文中宋" w:hint="eastAsia"/>
          <w:b/>
          <w:sz w:val="44"/>
          <w:szCs w:val="44"/>
        </w:rPr>
        <w:t>202</w:t>
      </w:r>
      <w:r w:rsidR="00551FBA">
        <w:rPr>
          <w:rFonts w:ascii="黑体" w:eastAsia="黑体" w:hAnsi="华文中宋"/>
          <w:b/>
          <w:sz w:val="44"/>
          <w:szCs w:val="44"/>
        </w:rPr>
        <w:t>4</w:t>
      </w:r>
      <w:r>
        <w:rPr>
          <w:rFonts w:ascii="黑体" w:eastAsia="黑体" w:hAnsi="华文中宋" w:hint="eastAsia"/>
          <w:b/>
          <w:sz w:val="44"/>
          <w:szCs w:val="44"/>
        </w:rPr>
        <w:t>年度</w:t>
      </w:r>
      <w:r w:rsidR="00551FBA" w:rsidRPr="00551FBA">
        <w:rPr>
          <w:rFonts w:ascii="黑体" w:eastAsia="黑体" w:hAnsi="华文中宋" w:hint="eastAsia"/>
          <w:b/>
          <w:sz w:val="44"/>
          <w:szCs w:val="44"/>
        </w:rPr>
        <w:t>培育课题</w:t>
      </w:r>
      <w:r>
        <w:rPr>
          <w:rFonts w:ascii="黑体" w:eastAsia="黑体" w:hAnsi="华文中宋" w:hint="eastAsia"/>
          <w:b/>
          <w:sz w:val="44"/>
          <w:szCs w:val="44"/>
        </w:rPr>
        <w:t>延期结题申请表</w:t>
      </w:r>
    </w:p>
    <w:p w14:paraId="64EA147C" w14:textId="77777777" w:rsidR="00026564" w:rsidRDefault="00F766D7">
      <w:pPr>
        <w:widowControl/>
        <w:overflowPunct/>
        <w:autoSpaceDE/>
        <w:autoSpaceDN/>
        <w:adjustRightInd/>
        <w:spacing w:line="4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36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977"/>
        <w:gridCol w:w="1417"/>
        <w:gridCol w:w="2790"/>
      </w:tblGrid>
      <w:tr w:rsidR="00026564" w14:paraId="5C4CEE26" w14:textId="77777777">
        <w:trPr>
          <w:trHeight w:val="8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C76C" w14:textId="77777777" w:rsidR="00026564" w:rsidRDefault="00F766D7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课题名称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1CB4" w14:textId="77777777" w:rsidR="00026564" w:rsidRDefault="0002656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6564" w14:paraId="48FC423D" w14:textId="77777777">
        <w:trPr>
          <w:trHeight w:val="7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0099" w14:textId="77777777" w:rsidR="00026564" w:rsidRDefault="00F766D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课题编号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AA6D" w14:textId="77777777" w:rsidR="00026564" w:rsidRDefault="00026564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DDF5" w14:textId="77777777" w:rsidR="00026564" w:rsidRDefault="00F766D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课题性质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C8FD" w14:textId="77777777" w:rsidR="00026564" w:rsidRDefault="00026564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26564" w14:paraId="1D65AB55" w14:textId="77777777">
        <w:trPr>
          <w:trHeight w:val="7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FE12" w14:textId="77777777" w:rsidR="00026564" w:rsidRDefault="00F766D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课题负责人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BF31" w14:textId="77777777" w:rsidR="00026564" w:rsidRDefault="00026564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C605" w14:textId="77777777" w:rsidR="00026564" w:rsidRDefault="00F766D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课题成员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742D" w14:textId="77777777" w:rsidR="00026564" w:rsidRDefault="00026564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26564" w14:paraId="41807F5D" w14:textId="77777777">
        <w:trPr>
          <w:trHeight w:val="7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8C35" w14:textId="77777777" w:rsidR="00026564" w:rsidRDefault="00F766D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电子邮件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AD29" w14:textId="77777777" w:rsidR="00026564" w:rsidRDefault="00026564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EAEA" w14:textId="77777777" w:rsidR="00026564" w:rsidRDefault="00F766D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联系电话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F7EF" w14:textId="77777777" w:rsidR="00026564" w:rsidRDefault="00026564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26564" w14:paraId="1B797D79" w14:textId="77777777">
        <w:trPr>
          <w:trHeight w:val="7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F011" w14:textId="77777777" w:rsidR="00026564" w:rsidRDefault="00F766D7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延期时间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C1D8" w14:textId="77777777" w:rsidR="00026564" w:rsidRDefault="00F766D7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个月，预期延期至       年     月    日</w:t>
            </w:r>
          </w:p>
        </w:tc>
      </w:tr>
      <w:tr w:rsidR="00026564" w14:paraId="7CBA5CA0" w14:textId="77777777">
        <w:trPr>
          <w:trHeight w:val="4950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F4421" w14:textId="77777777" w:rsidR="00026564" w:rsidRDefault="00F766D7">
            <w:pPr>
              <w:pStyle w:val="a8"/>
              <w:spacing w:line="460" w:lineRule="exact"/>
              <w:jc w:val="both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延期结题原因：</w:t>
            </w:r>
          </w:p>
          <w:p w14:paraId="1075702C" w14:textId="77777777" w:rsidR="00026564" w:rsidRDefault="00026564">
            <w:pPr>
              <w:tabs>
                <w:tab w:val="left" w:pos="5415"/>
              </w:tabs>
              <w:spacing w:line="460" w:lineRule="exact"/>
              <w:ind w:firstLineChars="1206" w:firstLine="3377"/>
              <w:rPr>
                <w:rFonts w:ascii="仿宋_GB2312" w:eastAsia="仿宋_GB2312"/>
                <w:sz w:val="28"/>
                <w:szCs w:val="28"/>
              </w:rPr>
            </w:pPr>
          </w:p>
          <w:p w14:paraId="045CF4B8" w14:textId="77777777" w:rsidR="00026564" w:rsidRDefault="00026564">
            <w:pPr>
              <w:tabs>
                <w:tab w:val="left" w:pos="5415"/>
              </w:tabs>
              <w:spacing w:line="460" w:lineRule="exact"/>
              <w:ind w:firstLineChars="1206" w:firstLine="3377"/>
              <w:rPr>
                <w:rFonts w:ascii="仿宋_GB2312" w:eastAsia="仿宋_GB2312"/>
                <w:sz w:val="28"/>
                <w:szCs w:val="28"/>
              </w:rPr>
            </w:pPr>
          </w:p>
          <w:p w14:paraId="7D24FB2D" w14:textId="77777777" w:rsidR="00026564" w:rsidRDefault="00026564">
            <w:pPr>
              <w:tabs>
                <w:tab w:val="left" w:pos="5415"/>
              </w:tabs>
              <w:spacing w:line="460" w:lineRule="exact"/>
              <w:ind w:firstLineChars="1206" w:firstLine="3377"/>
              <w:rPr>
                <w:rFonts w:ascii="仿宋_GB2312" w:eastAsia="仿宋_GB2312"/>
                <w:sz w:val="28"/>
                <w:szCs w:val="28"/>
              </w:rPr>
            </w:pPr>
          </w:p>
          <w:p w14:paraId="0EC4E05E" w14:textId="77777777" w:rsidR="00026564" w:rsidRDefault="00026564">
            <w:pPr>
              <w:tabs>
                <w:tab w:val="left" w:pos="5415"/>
              </w:tabs>
              <w:spacing w:line="460" w:lineRule="exact"/>
              <w:ind w:firstLineChars="1206" w:firstLine="3377"/>
              <w:rPr>
                <w:rFonts w:ascii="仿宋_GB2312" w:eastAsia="仿宋_GB2312"/>
                <w:sz w:val="28"/>
                <w:szCs w:val="28"/>
              </w:rPr>
            </w:pPr>
          </w:p>
          <w:p w14:paraId="31E022BB" w14:textId="77777777" w:rsidR="00026564" w:rsidRDefault="00026564">
            <w:pPr>
              <w:tabs>
                <w:tab w:val="left" w:pos="5415"/>
              </w:tabs>
              <w:spacing w:line="460" w:lineRule="exact"/>
              <w:ind w:firstLineChars="1206" w:firstLine="3377"/>
              <w:rPr>
                <w:rFonts w:ascii="仿宋_GB2312" w:eastAsia="仿宋_GB2312"/>
                <w:sz w:val="28"/>
                <w:szCs w:val="28"/>
              </w:rPr>
            </w:pPr>
          </w:p>
          <w:p w14:paraId="7EA13CB1" w14:textId="77777777" w:rsidR="00026564" w:rsidRDefault="00026564">
            <w:pPr>
              <w:tabs>
                <w:tab w:val="left" w:pos="5415"/>
              </w:tabs>
              <w:spacing w:line="460" w:lineRule="exact"/>
              <w:ind w:firstLineChars="1206" w:firstLine="3377"/>
              <w:rPr>
                <w:rFonts w:ascii="仿宋_GB2312" w:eastAsia="仿宋_GB2312"/>
                <w:sz w:val="28"/>
                <w:szCs w:val="28"/>
              </w:rPr>
            </w:pPr>
          </w:p>
          <w:p w14:paraId="0AA24D90" w14:textId="77777777" w:rsidR="00026564" w:rsidRDefault="00026564">
            <w:pPr>
              <w:tabs>
                <w:tab w:val="left" w:pos="5415"/>
              </w:tabs>
              <w:spacing w:line="460" w:lineRule="exact"/>
              <w:ind w:firstLineChars="1206" w:firstLine="3377"/>
              <w:rPr>
                <w:rFonts w:ascii="仿宋_GB2312" w:eastAsia="仿宋_GB2312"/>
                <w:sz w:val="28"/>
                <w:szCs w:val="28"/>
              </w:rPr>
            </w:pPr>
          </w:p>
          <w:p w14:paraId="0F863926" w14:textId="77777777" w:rsidR="00026564" w:rsidRDefault="00F766D7">
            <w:pPr>
              <w:tabs>
                <w:tab w:val="left" w:pos="5415"/>
              </w:tabs>
              <w:spacing w:line="460" w:lineRule="exact"/>
              <w:ind w:firstLineChars="1206" w:firstLine="337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课题组负责人签章  </w:t>
            </w:r>
          </w:p>
          <w:p w14:paraId="2B4B243F" w14:textId="77777777" w:rsidR="00026564" w:rsidRDefault="00F766D7">
            <w:pPr>
              <w:spacing w:line="460" w:lineRule="exact"/>
              <w:ind w:firstLineChars="1928" w:firstLine="539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026564" w14:paraId="1A8AF4B5" w14:textId="77777777">
        <w:trPr>
          <w:trHeight w:val="1408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05ADE" w14:textId="43757C97" w:rsidR="00026564" w:rsidRDefault="00551FBA">
            <w:pPr>
              <w:spacing w:beforeLines="50" w:before="156"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电子商务与新消费研究院（</w:t>
            </w:r>
            <w:r w:rsidRPr="00551FBA">
              <w:rPr>
                <w:rFonts w:ascii="仿宋_GB2312" w:eastAsia="仿宋_GB2312" w:hint="eastAsia"/>
                <w:sz w:val="28"/>
                <w:szCs w:val="28"/>
              </w:rPr>
              <w:t>杭州新电商发展研究基地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="00F766D7"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14:paraId="1B2AAA20" w14:textId="77777777" w:rsidR="00026564" w:rsidRDefault="0002656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ECD5F4C" w14:textId="77777777" w:rsidR="00026564" w:rsidRDefault="0002656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7CDC000" w14:textId="77777777" w:rsidR="00026564" w:rsidRDefault="0002656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B4B8E39" w14:textId="77777777" w:rsidR="00026564" w:rsidRDefault="00F766D7">
            <w:pPr>
              <w:tabs>
                <w:tab w:val="left" w:pos="5415"/>
              </w:tabs>
              <w:spacing w:line="460" w:lineRule="exact"/>
              <w:ind w:firstLineChars="1772" w:firstLine="496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签章</w:t>
            </w:r>
          </w:p>
          <w:p w14:paraId="4C9C12D3" w14:textId="77777777" w:rsidR="00026564" w:rsidRDefault="00F766D7">
            <w:pPr>
              <w:spacing w:line="46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14:paraId="5FDA853D" w14:textId="3FF73440" w:rsidR="00F766D7" w:rsidRDefault="00F766D7">
      <w:r>
        <w:rPr>
          <w:rFonts w:hint="eastAsia"/>
        </w:rPr>
        <w:t>注：本表一式两份，一份交</w:t>
      </w:r>
      <w:r w:rsidR="00551FBA" w:rsidRPr="00551FBA">
        <w:rPr>
          <w:rFonts w:hint="eastAsia"/>
        </w:rPr>
        <w:t>杭州新电商发展研究基地</w:t>
      </w:r>
      <w:r>
        <w:rPr>
          <w:rFonts w:hint="eastAsia"/>
        </w:rPr>
        <w:t>，一份自留。</w:t>
      </w:r>
    </w:p>
    <w:sectPr w:rsidR="00F766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7E"/>
    <w:rsid w:val="00026564"/>
    <w:rsid w:val="000364F6"/>
    <w:rsid w:val="00281A09"/>
    <w:rsid w:val="002F75B3"/>
    <w:rsid w:val="00551FBA"/>
    <w:rsid w:val="0059652C"/>
    <w:rsid w:val="006531AF"/>
    <w:rsid w:val="006940AF"/>
    <w:rsid w:val="006D1947"/>
    <w:rsid w:val="007701DD"/>
    <w:rsid w:val="007760C3"/>
    <w:rsid w:val="009D034F"/>
    <w:rsid w:val="00AA1B54"/>
    <w:rsid w:val="00AB25F9"/>
    <w:rsid w:val="00C7751F"/>
    <w:rsid w:val="00E15A8C"/>
    <w:rsid w:val="00EA6C96"/>
    <w:rsid w:val="00F36655"/>
    <w:rsid w:val="00F766D7"/>
    <w:rsid w:val="00FF4D7E"/>
    <w:rsid w:val="6C0B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12C1"/>
  <w15:chartTrackingRefBased/>
  <w15:docId w15:val="{D57D62A0-5043-4249-A0E6-036904AE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宋体" w:cs="宋体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Document Map"/>
    <w:basedOn w:val="a"/>
    <w:semiHidden/>
    <w:pPr>
      <w:shd w:val="clear" w:color="auto" w:fill="000080"/>
    </w:pPr>
  </w:style>
  <w:style w:type="paragraph" w:styleId="a8">
    <w:name w:val="Normal (Web)"/>
    <w:basedOn w:val="a"/>
    <w:pPr>
      <w:widowControl/>
      <w:overflowPunct/>
      <w:autoSpaceDE/>
      <w:autoSpaceDN/>
      <w:adjustRightInd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cp:lastModifiedBy>史浩</cp:lastModifiedBy>
  <cp:revision>4</cp:revision>
  <dcterms:created xsi:type="dcterms:W3CDTF">2025-05-13T01:52:00Z</dcterms:created>
  <dcterms:modified xsi:type="dcterms:W3CDTF">2025-05-13T01:54:00Z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